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EE" w:rsidRDefault="001E66EE" w:rsidP="001E66E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884045" cy="914400"/>
            <wp:effectExtent l="0" t="0" r="1905" b="0"/>
            <wp:docPr id="3" name="Immagine 3" descr="LOGO-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TEN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E66EE" w:rsidRPr="007E1C38" w:rsidRDefault="001E66EE" w:rsidP="001E66EE">
      <w:pPr>
        <w:jc w:val="center"/>
        <w:rPr>
          <w:sz w:val="16"/>
          <w:szCs w:val="16"/>
        </w:rPr>
      </w:pPr>
    </w:p>
    <w:p w:rsidR="001E66EE" w:rsidRPr="0061422F" w:rsidRDefault="0061422F" w:rsidP="001E66EE">
      <w:pPr>
        <w:jc w:val="center"/>
        <w:rPr>
          <w:b/>
          <w:sz w:val="40"/>
          <w:szCs w:val="40"/>
        </w:rPr>
      </w:pPr>
      <w:r w:rsidRPr="0061422F">
        <w:rPr>
          <w:b/>
          <w:sz w:val="40"/>
          <w:szCs w:val="40"/>
        </w:rPr>
        <w:t xml:space="preserve">X </w:t>
      </w:r>
      <w:r w:rsidR="001E66EE" w:rsidRPr="0061422F">
        <w:rPr>
          <w:b/>
          <w:sz w:val="40"/>
          <w:szCs w:val="40"/>
        </w:rPr>
        <w:t>Stagione concertistica pubblica</w:t>
      </w:r>
    </w:p>
    <w:p w:rsidR="0061422F" w:rsidRPr="0061422F" w:rsidRDefault="0061422F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Anno Accademico 2014-2015</w:t>
      </w:r>
    </w:p>
    <w:p w:rsidR="001E66EE" w:rsidRPr="0061422F" w:rsidRDefault="001E66EE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Auditorium di S. Maria in Gradi</w:t>
      </w:r>
    </w:p>
    <w:p w:rsidR="001E66EE" w:rsidRPr="0061422F" w:rsidRDefault="001E66EE" w:rsidP="001E66EE">
      <w:pPr>
        <w:jc w:val="center"/>
        <w:rPr>
          <w:b/>
        </w:rPr>
      </w:pPr>
      <w:r w:rsidRPr="0061422F">
        <w:rPr>
          <w:b/>
        </w:rPr>
        <w:t xml:space="preserve">Via </w:t>
      </w:r>
      <w:r w:rsidR="0061422F" w:rsidRPr="0061422F">
        <w:rPr>
          <w:b/>
        </w:rPr>
        <w:t>Sabotino, 20</w:t>
      </w:r>
      <w:r w:rsidRPr="0061422F">
        <w:rPr>
          <w:b/>
        </w:rPr>
        <w:t>, 01100 Viterbo</w:t>
      </w:r>
    </w:p>
    <w:p w:rsidR="001E66EE" w:rsidRPr="007E1C38" w:rsidRDefault="001E66EE" w:rsidP="001E66EE">
      <w:pPr>
        <w:jc w:val="center"/>
        <w:rPr>
          <w:b/>
          <w:sz w:val="16"/>
          <w:szCs w:val="16"/>
        </w:rPr>
      </w:pPr>
    </w:p>
    <w:p w:rsidR="001E66EE" w:rsidRPr="00B82A19" w:rsidRDefault="001E66EE" w:rsidP="001E66EE">
      <w:pPr>
        <w:jc w:val="center"/>
        <w:rPr>
          <w:sz w:val="20"/>
          <w:szCs w:val="20"/>
        </w:rPr>
      </w:pPr>
      <w:r w:rsidRPr="0061422F">
        <w:rPr>
          <w:b/>
          <w:sz w:val="28"/>
          <w:szCs w:val="28"/>
        </w:rPr>
        <w:t>Direttore artistico</w:t>
      </w:r>
      <w:r w:rsidR="0061422F">
        <w:rPr>
          <w:b/>
          <w:sz w:val="28"/>
          <w:szCs w:val="28"/>
        </w:rPr>
        <w:t xml:space="preserve">: </w:t>
      </w:r>
      <w:r w:rsidRPr="0061422F">
        <w:rPr>
          <w:b/>
          <w:sz w:val="28"/>
          <w:szCs w:val="28"/>
        </w:rPr>
        <w:t>Franco Carlo Ricci</w:t>
      </w:r>
    </w:p>
    <w:p w:rsidR="001E66EE" w:rsidRPr="007E1C38" w:rsidRDefault="001E66EE" w:rsidP="001E66EE">
      <w:pPr>
        <w:jc w:val="center"/>
        <w:rPr>
          <w:sz w:val="16"/>
          <w:szCs w:val="16"/>
        </w:rPr>
      </w:pPr>
    </w:p>
    <w:p w:rsidR="00210281" w:rsidRDefault="00210281" w:rsidP="00210281">
      <w:pPr>
        <w:jc w:val="center"/>
        <w:rPr>
          <w:b/>
          <w:color w:val="FF0000"/>
        </w:rPr>
      </w:pPr>
      <w:r>
        <w:rPr>
          <w:b/>
          <w:color w:val="FF0000"/>
        </w:rPr>
        <w:t>Venerdì 24 aprile</w:t>
      </w:r>
      <w:r>
        <w:rPr>
          <w:b/>
          <w:color w:val="FF0000"/>
        </w:rPr>
        <w:t xml:space="preserve"> 2015</w:t>
      </w:r>
      <w:r>
        <w:rPr>
          <w:b/>
          <w:color w:val="FF0000"/>
        </w:rPr>
        <w:t xml:space="preserve">, </w:t>
      </w:r>
      <w:r>
        <w:rPr>
          <w:b/>
          <w:color w:val="FF0000"/>
        </w:rPr>
        <w:t>ore</w:t>
      </w:r>
      <w:r>
        <w:rPr>
          <w:b/>
          <w:color w:val="FF0000"/>
        </w:rPr>
        <w:t>21</w:t>
      </w:r>
    </w:p>
    <w:p w:rsidR="00210281" w:rsidRPr="00210281" w:rsidRDefault="00210281" w:rsidP="00210281">
      <w:pPr>
        <w:jc w:val="center"/>
        <w:rPr>
          <w:b/>
          <w:sz w:val="16"/>
          <w:szCs w:val="16"/>
        </w:rPr>
      </w:pPr>
    </w:p>
    <w:p w:rsidR="00210281" w:rsidRPr="00210281" w:rsidRDefault="00210281" w:rsidP="00210281">
      <w:pPr>
        <w:jc w:val="center"/>
        <w:rPr>
          <w:b/>
        </w:rPr>
      </w:pPr>
      <w:r w:rsidRPr="00210281">
        <w:rPr>
          <w:b/>
        </w:rPr>
        <w:t>Coro e Ensemble Strumentale</w:t>
      </w:r>
    </w:p>
    <w:p w:rsidR="00210281" w:rsidRPr="00210281" w:rsidRDefault="00210281" w:rsidP="00210281">
      <w:pPr>
        <w:jc w:val="center"/>
        <w:rPr>
          <w:b/>
        </w:rPr>
      </w:pPr>
      <w:r w:rsidRPr="00210281">
        <w:rPr>
          <w:b/>
        </w:rPr>
        <w:t xml:space="preserve">Unione Musicale Viterbese “A. </w:t>
      </w:r>
      <w:proofErr w:type="spellStart"/>
      <w:r w:rsidRPr="00210281">
        <w:rPr>
          <w:b/>
        </w:rPr>
        <w:t>Ceccarini</w:t>
      </w:r>
      <w:proofErr w:type="spellEnd"/>
      <w:r w:rsidRPr="00210281">
        <w:rPr>
          <w:b/>
        </w:rPr>
        <w:t>”</w:t>
      </w:r>
    </w:p>
    <w:p w:rsidR="00210281" w:rsidRPr="00210281" w:rsidRDefault="00210281" w:rsidP="00210281">
      <w:pPr>
        <w:jc w:val="center"/>
        <w:rPr>
          <w:b/>
          <w:sz w:val="16"/>
          <w:szCs w:val="16"/>
        </w:rPr>
      </w:pPr>
    </w:p>
    <w:p w:rsidR="00210281" w:rsidRPr="00210281" w:rsidRDefault="00210281" w:rsidP="00210281">
      <w:pPr>
        <w:jc w:val="center"/>
        <w:rPr>
          <w:b/>
        </w:rPr>
      </w:pPr>
      <w:r w:rsidRPr="00210281">
        <w:rPr>
          <w:b/>
        </w:rPr>
        <w:t>Direttore</w:t>
      </w:r>
    </w:p>
    <w:p w:rsidR="00210281" w:rsidRPr="00210281" w:rsidRDefault="00210281" w:rsidP="00210281">
      <w:pPr>
        <w:jc w:val="center"/>
        <w:rPr>
          <w:b/>
        </w:rPr>
      </w:pPr>
      <w:r w:rsidRPr="00210281">
        <w:rPr>
          <w:b/>
        </w:rPr>
        <w:t xml:space="preserve">Roberto </w:t>
      </w:r>
      <w:proofErr w:type="spellStart"/>
      <w:r w:rsidRPr="00210281">
        <w:rPr>
          <w:b/>
        </w:rPr>
        <w:t>Bracaccini</w:t>
      </w:r>
      <w:proofErr w:type="spellEnd"/>
    </w:p>
    <w:p w:rsidR="00210281" w:rsidRPr="003E558B" w:rsidRDefault="00210281" w:rsidP="00210281">
      <w:pPr>
        <w:jc w:val="center"/>
        <w:rPr>
          <w:color w:val="FF0000"/>
          <w:sz w:val="22"/>
          <w:szCs w:val="22"/>
        </w:rPr>
      </w:pPr>
    </w:p>
    <w:p w:rsidR="00210281" w:rsidRPr="000678CE" w:rsidRDefault="00210281" w:rsidP="00210281">
      <w:pPr>
        <w:jc w:val="center"/>
        <w:rPr>
          <w:b/>
          <w:bCs/>
          <w:color w:val="FF0000"/>
          <w:sz w:val="16"/>
          <w:szCs w:val="16"/>
          <w:shd w:val="clear" w:color="auto" w:fill="FFFFFF"/>
        </w:rPr>
        <w:sectPr w:rsidR="00210281" w:rsidRPr="000678CE" w:rsidSect="0021028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E558B" w:rsidRPr="003E558B" w:rsidRDefault="00210281" w:rsidP="00210281">
      <w:pPr>
        <w:jc w:val="center"/>
        <w:rPr>
          <w:rStyle w:val="apple-converted-space"/>
          <w:color w:val="252525"/>
          <w:sz w:val="22"/>
          <w:szCs w:val="22"/>
          <w:shd w:val="clear" w:color="auto" w:fill="FFFFFF"/>
        </w:rPr>
      </w:pPr>
      <w:r w:rsidRPr="003E558B">
        <w:rPr>
          <w:b/>
          <w:bCs/>
          <w:color w:val="252525"/>
          <w:sz w:val="22"/>
          <w:szCs w:val="22"/>
          <w:shd w:val="clear" w:color="auto" w:fill="FFFFFF"/>
        </w:rPr>
        <w:lastRenderedPageBreak/>
        <w:t>Giovanni Pierluigi da Palestrina</w:t>
      </w:r>
    </w:p>
    <w:p w:rsidR="00210281" w:rsidRPr="003E558B" w:rsidRDefault="00210281" w:rsidP="00210281">
      <w:pPr>
        <w:jc w:val="center"/>
        <w:rPr>
          <w:sz w:val="16"/>
          <w:szCs w:val="16"/>
          <w:shd w:val="clear" w:color="auto" w:fill="FFFFFF"/>
        </w:rPr>
      </w:pPr>
      <w:r w:rsidRPr="003E558B">
        <w:rPr>
          <w:sz w:val="16"/>
          <w:szCs w:val="16"/>
          <w:shd w:val="clear" w:color="auto" w:fill="FFFFFF"/>
        </w:rPr>
        <w:t>(</w:t>
      </w:r>
      <w:hyperlink r:id="rId7" w:tooltip="Palestrina" w:history="1">
        <w:r w:rsidRPr="003E558B">
          <w:rPr>
            <w:rStyle w:val="Collegamentoipertestuale"/>
            <w:color w:val="auto"/>
            <w:sz w:val="16"/>
            <w:szCs w:val="16"/>
            <w:u w:val="none"/>
            <w:shd w:val="clear" w:color="auto" w:fill="FFFFFF"/>
          </w:rPr>
          <w:t>Palestrina</w:t>
        </w:r>
      </w:hyperlink>
      <w:r w:rsidRPr="003E558B">
        <w:rPr>
          <w:rStyle w:val="apple-converted-space"/>
          <w:sz w:val="16"/>
          <w:szCs w:val="16"/>
          <w:shd w:val="clear" w:color="auto" w:fill="FFFFFF"/>
        </w:rPr>
        <w:t> </w:t>
      </w:r>
      <w:r w:rsidRPr="003E558B">
        <w:rPr>
          <w:sz w:val="16"/>
          <w:szCs w:val="16"/>
          <w:shd w:val="clear" w:color="auto" w:fill="FFFFFF"/>
        </w:rPr>
        <w:t xml:space="preserve">?, </w:t>
      </w:r>
      <w:hyperlink r:id="rId8" w:tooltip="1525" w:history="1">
        <w:r w:rsidRPr="003E558B">
          <w:rPr>
            <w:rStyle w:val="Collegamentoipertestuale"/>
            <w:color w:val="auto"/>
            <w:sz w:val="16"/>
            <w:szCs w:val="16"/>
            <w:u w:val="none"/>
            <w:shd w:val="clear" w:color="auto" w:fill="FFFFFF"/>
          </w:rPr>
          <w:t>1525</w:t>
        </w:r>
      </w:hyperlink>
      <w:r w:rsidRPr="003E558B">
        <w:rPr>
          <w:sz w:val="16"/>
          <w:szCs w:val="16"/>
        </w:rPr>
        <w:t>/</w:t>
      </w:r>
      <w:hyperlink r:id="rId9" w:tooltip="1526" w:history="1">
        <w:r w:rsidRPr="003E558B">
          <w:rPr>
            <w:rStyle w:val="Collegamentoipertestuale"/>
            <w:color w:val="auto"/>
            <w:sz w:val="16"/>
            <w:szCs w:val="16"/>
            <w:u w:val="none"/>
            <w:shd w:val="clear" w:color="auto" w:fill="FFFFFF"/>
          </w:rPr>
          <w:t>1526</w:t>
        </w:r>
      </w:hyperlink>
      <w:r w:rsidRPr="003E558B">
        <w:rPr>
          <w:sz w:val="16"/>
          <w:szCs w:val="16"/>
          <w:shd w:val="clear" w:color="auto" w:fill="FFFFFF"/>
        </w:rPr>
        <w:t>?-</w:t>
      </w:r>
      <w:hyperlink r:id="rId10" w:tooltip="Roma" w:history="1">
        <w:r w:rsidRPr="003E558B">
          <w:rPr>
            <w:rStyle w:val="Collegamentoipertestuale"/>
            <w:color w:val="auto"/>
            <w:sz w:val="16"/>
            <w:szCs w:val="16"/>
            <w:u w:val="none"/>
            <w:shd w:val="clear" w:color="auto" w:fill="FFFFFF"/>
          </w:rPr>
          <w:t>Roma</w:t>
        </w:r>
      </w:hyperlink>
      <w:r w:rsidRPr="003E558B">
        <w:rPr>
          <w:sz w:val="16"/>
          <w:szCs w:val="16"/>
          <w:shd w:val="clear" w:color="auto" w:fill="FFFFFF"/>
        </w:rPr>
        <w:t>,</w:t>
      </w:r>
      <w:r w:rsidRPr="003E558B">
        <w:rPr>
          <w:rStyle w:val="apple-converted-space"/>
          <w:sz w:val="16"/>
          <w:szCs w:val="16"/>
          <w:shd w:val="clear" w:color="auto" w:fill="FFFFFF"/>
        </w:rPr>
        <w:t> </w:t>
      </w:r>
      <w:hyperlink r:id="rId11" w:tooltip="1594" w:history="1">
        <w:r w:rsidRPr="003E558B">
          <w:rPr>
            <w:rStyle w:val="Collegamentoipertestuale"/>
            <w:color w:val="auto"/>
            <w:sz w:val="16"/>
            <w:szCs w:val="16"/>
            <w:u w:val="none"/>
            <w:shd w:val="clear" w:color="auto" w:fill="FFFFFF"/>
          </w:rPr>
          <w:t>1594</w:t>
        </w:r>
      </w:hyperlink>
      <w:r w:rsidRPr="003E558B">
        <w:rPr>
          <w:sz w:val="16"/>
          <w:szCs w:val="16"/>
          <w:shd w:val="clear" w:color="auto" w:fill="FFFFFF"/>
        </w:rPr>
        <w:t>)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Sicut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cervus</w:t>
      </w:r>
      <w:proofErr w:type="spellEnd"/>
      <w:r>
        <w:rPr>
          <w:sz w:val="22"/>
          <w:szCs w:val="22"/>
        </w:rPr>
        <w:t>, Mottetto a 4 v. m.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Gloria</w:t>
      </w:r>
      <w:r>
        <w:rPr>
          <w:sz w:val="22"/>
          <w:szCs w:val="22"/>
        </w:rPr>
        <w:t xml:space="preserve"> da </w:t>
      </w:r>
      <w:r>
        <w:rPr>
          <w:i/>
          <w:sz w:val="22"/>
          <w:szCs w:val="22"/>
        </w:rPr>
        <w:t>Missa “</w:t>
      </w:r>
      <w:proofErr w:type="spellStart"/>
      <w:r>
        <w:rPr>
          <w:i/>
          <w:sz w:val="22"/>
          <w:szCs w:val="22"/>
        </w:rPr>
        <w:t>Aeterna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Christi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munera</w:t>
      </w:r>
      <w:proofErr w:type="spellEnd"/>
      <w:r>
        <w:rPr>
          <w:sz w:val="22"/>
          <w:szCs w:val="22"/>
        </w:rPr>
        <w:t>”, 4 v. m.</w:t>
      </w:r>
    </w:p>
    <w:p w:rsidR="00210281" w:rsidRPr="000678CE" w:rsidRDefault="00210281" w:rsidP="00210281">
      <w:pPr>
        <w:jc w:val="center"/>
        <w:rPr>
          <w:sz w:val="16"/>
          <w:szCs w:val="16"/>
        </w:rPr>
      </w:pP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Lorenzo </w:t>
      </w:r>
      <w:proofErr w:type="spellStart"/>
      <w:r>
        <w:rPr>
          <w:b/>
          <w:sz w:val="22"/>
          <w:szCs w:val="22"/>
        </w:rPr>
        <w:t>Perosi</w:t>
      </w:r>
      <w:proofErr w:type="spellEnd"/>
      <w:r w:rsidRPr="000678CE">
        <w:rPr>
          <w:sz w:val="16"/>
          <w:szCs w:val="16"/>
        </w:rPr>
        <w:t xml:space="preserve"> (Tortona, 1872-Roma, 1956)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Ave Maria</w:t>
      </w:r>
      <w:r>
        <w:rPr>
          <w:sz w:val="22"/>
          <w:szCs w:val="22"/>
        </w:rPr>
        <w:t>, Mottetto a 4 v .m.</w:t>
      </w:r>
    </w:p>
    <w:p w:rsidR="00210281" w:rsidRPr="000678CE" w:rsidRDefault="00210281" w:rsidP="00210281">
      <w:pPr>
        <w:jc w:val="center"/>
        <w:rPr>
          <w:sz w:val="16"/>
          <w:szCs w:val="16"/>
        </w:rPr>
      </w:pPr>
    </w:p>
    <w:p w:rsidR="000678CE" w:rsidRDefault="00210281" w:rsidP="002102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Domenico Bartolucci</w:t>
      </w:r>
    </w:p>
    <w:p w:rsidR="00210281" w:rsidRPr="000678CE" w:rsidRDefault="00210281" w:rsidP="00210281">
      <w:pPr>
        <w:jc w:val="center"/>
        <w:rPr>
          <w:sz w:val="16"/>
          <w:szCs w:val="16"/>
        </w:rPr>
      </w:pPr>
      <w:r w:rsidRPr="000678CE">
        <w:rPr>
          <w:sz w:val="16"/>
          <w:szCs w:val="16"/>
        </w:rPr>
        <w:t>(Borgo San Lorenzo, 1917- Roma, 2013)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Eram</w:t>
      </w:r>
      <w:proofErr w:type="spellEnd"/>
      <w:r>
        <w:rPr>
          <w:i/>
          <w:sz w:val="22"/>
          <w:szCs w:val="22"/>
        </w:rPr>
        <w:t xml:space="preserve"> quasi agnus</w:t>
      </w:r>
      <w:r>
        <w:rPr>
          <w:sz w:val="22"/>
          <w:szCs w:val="22"/>
        </w:rPr>
        <w:t>, Mottetto a 4 v. m.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Dulce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lignum</w:t>
      </w:r>
      <w:proofErr w:type="spellEnd"/>
      <w:r>
        <w:rPr>
          <w:sz w:val="22"/>
          <w:szCs w:val="22"/>
        </w:rPr>
        <w:t>, Mottetto per Solo e coro a 4 v. m.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O </w:t>
      </w:r>
      <w:proofErr w:type="spellStart"/>
      <w:r>
        <w:rPr>
          <w:i/>
          <w:sz w:val="22"/>
          <w:szCs w:val="22"/>
        </w:rPr>
        <w:t>sacrum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convivium</w:t>
      </w:r>
      <w:proofErr w:type="spellEnd"/>
      <w:r>
        <w:rPr>
          <w:sz w:val="22"/>
          <w:szCs w:val="22"/>
        </w:rPr>
        <w:t>, Mottetto a 4 v. m.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Neve non tocca</w:t>
      </w:r>
      <w:r>
        <w:rPr>
          <w:sz w:val="22"/>
          <w:szCs w:val="22"/>
        </w:rPr>
        <w:t>, Mottetto per Solo e coro a 4 v. m.</w:t>
      </w:r>
    </w:p>
    <w:p w:rsidR="00210281" w:rsidRPr="000678CE" w:rsidRDefault="00210281" w:rsidP="00210281">
      <w:pPr>
        <w:jc w:val="center"/>
        <w:rPr>
          <w:sz w:val="16"/>
          <w:szCs w:val="16"/>
        </w:rPr>
      </w:pPr>
    </w:p>
    <w:p w:rsidR="000678CE" w:rsidRDefault="00210281" w:rsidP="002102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Giovanni Battista Pergolesi</w:t>
      </w:r>
    </w:p>
    <w:p w:rsidR="00210281" w:rsidRPr="000678CE" w:rsidRDefault="00210281" w:rsidP="00210281">
      <w:pPr>
        <w:jc w:val="center"/>
        <w:rPr>
          <w:smallCaps/>
          <w:sz w:val="16"/>
          <w:szCs w:val="16"/>
        </w:rPr>
      </w:pPr>
      <w:r w:rsidRPr="000678CE">
        <w:rPr>
          <w:sz w:val="16"/>
          <w:szCs w:val="16"/>
        </w:rPr>
        <w:t>(Jesi, 1710-Pozzuoli, 1736)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Vidit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suum</w:t>
      </w:r>
      <w:proofErr w:type="spellEnd"/>
      <w:r>
        <w:rPr>
          <w:sz w:val="22"/>
          <w:szCs w:val="22"/>
        </w:rPr>
        <w:t xml:space="preserve">, aria per Soprano, Archi e continuo dallo </w:t>
      </w:r>
      <w:proofErr w:type="spellStart"/>
      <w:r>
        <w:rPr>
          <w:i/>
          <w:sz w:val="22"/>
          <w:szCs w:val="22"/>
        </w:rPr>
        <w:t>Stabat</w:t>
      </w:r>
      <w:proofErr w:type="spellEnd"/>
      <w:r>
        <w:rPr>
          <w:i/>
          <w:sz w:val="22"/>
          <w:szCs w:val="22"/>
        </w:rPr>
        <w:t xml:space="preserve"> Mater</w:t>
      </w:r>
    </w:p>
    <w:p w:rsidR="00210281" w:rsidRDefault="00210281" w:rsidP="0021028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Soprano </w:t>
      </w:r>
      <w:r>
        <w:rPr>
          <w:b/>
          <w:sz w:val="22"/>
          <w:szCs w:val="22"/>
        </w:rPr>
        <w:t xml:space="preserve">Mariella </w:t>
      </w:r>
      <w:proofErr w:type="spellStart"/>
      <w:r>
        <w:rPr>
          <w:b/>
          <w:sz w:val="22"/>
          <w:szCs w:val="22"/>
        </w:rPr>
        <w:t>Spadavecchia</w:t>
      </w:r>
      <w:proofErr w:type="spellEnd"/>
    </w:p>
    <w:p w:rsidR="00210281" w:rsidRPr="000678CE" w:rsidRDefault="00210281" w:rsidP="00210281">
      <w:pPr>
        <w:jc w:val="center"/>
        <w:rPr>
          <w:smallCaps/>
          <w:sz w:val="16"/>
          <w:szCs w:val="16"/>
        </w:rPr>
      </w:pPr>
      <w:r>
        <w:rPr>
          <w:b/>
          <w:sz w:val="22"/>
          <w:szCs w:val="22"/>
        </w:rPr>
        <w:t xml:space="preserve">Gabriel </w:t>
      </w:r>
      <w:proofErr w:type="spellStart"/>
      <w:r>
        <w:rPr>
          <w:b/>
          <w:sz w:val="22"/>
          <w:szCs w:val="22"/>
        </w:rPr>
        <w:t>Fauré</w:t>
      </w:r>
      <w:proofErr w:type="spellEnd"/>
      <w:r w:rsidRPr="000678CE">
        <w:rPr>
          <w:b/>
          <w:sz w:val="16"/>
          <w:szCs w:val="16"/>
        </w:rPr>
        <w:t xml:space="preserve"> </w:t>
      </w:r>
      <w:r w:rsidRPr="000678CE">
        <w:rPr>
          <w:sz w:val="16"/>
          <w:szCs w:val="16"/>
        </w:rPr>
        <w:t>(</w:t>
      </w:r>
      <w:proofErr w:type="spellStart"/>
      <w:r w:rsidRPr="000678CE">
        <w:rPr>
          <w:sz w:val="16"/>
          <w:szCs w:val="16"/>
        </w:rPr>
        <w:t>Pamiers</w:t>
      </w:r>
      <w:proofErr w:type="spellEnd"/>
      <w:r w:rsidRPr="000678CE">
        <w:rPr>
          <w:sz w:val="16"/>
          <w:szCs w:val="16"/>
        </w:rPr>
        <w:t>, 1845-Parigi, 1924)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mallCaps/>
          <w:sz w:val="22"/>
          <w:szCs w:val="22"/>
        </w:rPr>
        <w:t>P</w:t>
      </w:r>
      <w:r>
        <w:rPr>
          <w:i/>
          <w:sz w:val="22"/>
          <w:szCs w:val="22"/>
        </w:rPr>
        <w:t xml:space="preserve">ie </w:t>
      </w:r>
      <w:proofErr w:type="spellStart"/>
      <w:r>
        <w:rPr>
          <w:i/>
          <w:sz w:val="22"/>
          <w:szCs w:val="22"/>
        </w:rPr>
        <w:t>Jesu</w:t>
      </w:r>
      <w:proofErr w:type="spellEnd"/>
      <w:r>
        <w:rPr>
          <w:sz w:val="22"/>
          <w:szCs w:val="22"/>
        </w:rPr>
        <w:t xml:space="preserve">, per Soprano solo, dal </w:t>
      </w:r>
      <w:r>
        <w:rPr>
          <w:i/>
          <w:sz w:val="22"/>
          <w:szCs w:val="22"/>
        </w:rPr>
        <w:t xml:space="preserve">Requiem </w:t>
      </w:r>
      <w:r>
        <w:rPr>
          <w:sz w:val="22"/>
          <w:szCs w:val="22"/>
        </w:rPr>
        <w:t xml:space="preserve"> op. 48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Soprano </w:t>
      </w:r>
      <w:r>
        <w:rPr>
          <w:b/>
          <w:sz w:val="22"/>
          <w:szCs w:val="22"/>
        </w:rPr>
        <w:t xml:space="preserve">Mariella </w:t>
      </w:r>
      <w:proofErr w:type="spellStart"/>
      <w:r>
        <w:rPr>
          <w:b/>
          <w:sz w:val="22"/>
          <w:szCs w:val="22"/>
        </w:rPr>
        <w:t>Spadavecchia</w:t>
      </w:r>
      <w:proofErr w:type="spellEnd"/>
    </w:p>
    <w:p w:rsidR="00210281" w:rsidRPr="000678CE" w:rsidRDefault="00210281" w:rsidP="00210281">
      <w:pPr>
        <w:jc w:val="center"/>
        <w:rPr>
          <w:sz w:val="16"/>
          <w:szCs w:val="16"/>
        </w:rPr>
      </w:pPr>
    </w:p>
    <w:p w:rsidR="00210281" w:rsidRDefault="00210281" w:rsidP="002102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Vincenzo Rivoglia (</w:t>
      </w:r>
      <w:r>
        <w:rPr>
          <w:sz w:val="22"/>
          <w:szCs w:val="22"/>
        </w:rPr>
        <w:t>Ischia di Castro, 1947- 2013)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O santissima</w:t>
      </w:r>
      <w:r>
        <w:rPr>
          <w:sz w:val="22"/>
          <w:szCs w:val="22"/>
        </w:rPr>
        <w:t>, corale a 4 v. m. e variazioni per Archi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Ave </w:t>
      </w:r>
      <w:proofErr w:type="spellStart"/>
      <w:r>
        <w:rPr>
          <w:i/>
          <w:sz w:val="22"/>
          <w:szCs w:val="22"/>
        </w:rPr>
        <w:t>verum</w:t>
      </w:r>
      <w:proofErr w:type="spellEnd"/>
      <w:r>
        <w:rPr>
          <w:i/>
          <w:sz w:val="22"/>
          <w:szCs w:val="22"/>
        </w:rPr>
        <w:t xml:space="preserve"> corpus</w:t>
      </w:r>
      <w:r>
        <w:rPr>
          <w:sz w:val="22"/>
          <w:szCs w:val="22"/>
        </w:rPr>
        <w:t>, per Coro a 4 v. m. e Archi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Anima </w:t>
      </w:r>
      <w:proofErr w:type="spellStart"/>
      <w:r>
        <w:rPr>
          <w:i/>
          <w:sz w:val="22"/>
          <w:szCs w:val="22"/>
        </w:rPr>
        <w:t>Christi</w:t>
      </w:r>
      <w:proofErr w:type="spellEnd"/>
      <w:r>
        <w:rPr>
          <w:sz w:val="22"/>
          <w:szCs w:val="22"/>
        </w:rPr>
        <w:t>, per Solo, Coro a 4 v. m. e Archi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O memoriale</w:t>
      </w:r>
      <w:r>
        <w:rPr>
          <w:sz w:val="22"/>
          <w:szCs w:val="22"/>
        </w:rPr>
        <w:t>, Mottetto per coro a 4/5 v. m.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Pascha</w:t>
      </w:r>
      <w:proofErr w:type="spellEnd"/>
      <w:r>
        <w:rPr>
          <w:i/>
          <w:sz w:val="22"/>
          <w:szCs w:val="22"/>
        </w:rPr>
        <w:t xml:space="preserve"> nostrum</w:t>
      </w:r>
      <w:r>
        <w:rPr>
          <w:sz w:val="22"/>
          <w:szCs w:val="22"/>
        </w:rPr>
        <w:t>, per Coro a 4 v. m. e Archi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O </w:t>
      </w:r>
      <w:proofErr w:type="spellStart"/>
      <w:r>
        <w:rPr>
          <w:i/>
          <w:sz w:val="22"/>
          <w:szCs w:val="22"/>
        </w:rPr>
        <w:t>filii</w:t>
      </w:r>
      <w:proofErr w:type="spellEnd"/>
      <w:r>
        <w:rPr>
          <w:i/>
          <w:sz w:val="22"/>
          <w:szCs w:val="22"/>
        </w:rPr>
        <w:t xml:space="preserve"> et </w:t>
      </w:r>
      <w:proofErr w:type="spellStart"/>
      <w:r>
        <w:rPr>
          <w:i/>
          <w:sz w:val="22"/>
          <w:szCs w:val="22"/>
        </w:rPr>
        <w:t>filiae</w:t>
      </w:r>
      <w:proofErr w:type="spellEnd"/>
      <w:r>
        <w:rPr>
          <w:sz w:val="22"/>
          <w:szCs w:val="22"/>
        </w:rPr>
        <w:t>, per Coro a 4 v. m. e Archi</w:t>
      </w:r>
    </w:p>
    <w:p w:rsidR="00210281" w:rsidRPr="000678CE" w:rsidRDefault="00210281" w:rsidP="00210281">
      <w:pPr>
        <w:jc w:val="center"/>
        <w:rPr>
          <w:sz w:val="16"/>
          <w:szCs w:val="16"/>
        </w:rPr>
      </w:pPr>
    </w:p>
    <w:p w:rsidR="00210281" w:rsidRDefault="00210281" w:rsidP="00210281">
      <w:pPr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Spiritual</w:t>
      </w:r>
      <w:r>
        <w:rPr>
          <w:sz w:val="22"/>
          <w:szCs w:val="22"/>
          <w:lang w:val="en-US"/>
        </w:rPr>
        <w:t xml:space="preserve"> (</w:t>
      </w:r>
      <w:proofErr w:type="spellStart"/>
      <w:r>
        <w:rPr>
          <w:sz w:val="22"/>
          <w:szCs w:val="22"/>
          <w:lang w:val="en-US"/>
        </w:rPr>
        <w:t>elab</w:t>
      </w:r>
      <w:proofErr w:type="spellEnd"/>
      <w:r>
        <w:rPr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US"/>
        </w:rPr>
        <w:t xml:space="preserve">Vincenzo </w:t>
      </w:r>
      <w:proofErr w:type="spellStart"/>
      <w:r>
        <w:rPr>
          <w:b/>
          <w:sz w:val="22"/>
          <w:szCs w:val="22"/>
          <w:lang w:val="en-US"/>
        </w:rPr>
        <w:t>Rivoglia</w:t>
      </w:r>
      <w:proofErr w:type="spellEnd"/>
      <w:r>
        <w:rPr>
          <w:sz w:val="22"/>
          <w:szCs w:val="22"/>
          <w:lang w:val="en-US"/>
        </w:rPr>
        <w:t>)</w:t>
      </w:r>
    </w:p>
    <w:p w:rsidR="00210281" w:rsidRDefault="00210281" w:rsidP="00210281">
      <w:pPr>
        <w:jc w:val="center"/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Swing low, sweet chariot</w:t>
      </w:r>
      <w:r>
        <w:rPr>
          <w:sz w:val="22"/>
          <w:szCs w:val="22"/>
          <w:lang w:val="en-US"/>
        </w:rPr>
        <w:t>, 4/5 v. m.</w:t>
      </w:r>
    </w:p>
    <w:p w:rsidR="00210281" w:rsidRDefault="00210281" w:rsidP="00210281">
      <w:pPr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Give</w:t>
      </w:r>
      <w:proofErr w:type="spellEnd"/>
      <w:r>
        <w:rPr>
          <w:i/>
          <w:sz w:val="22"/>
          <w:szCs w:val="22"/>
        </w:rPr>
        <w:t xml:space="preserve"> me </w:t>
      </w:r>
      <w:proofErr w:type="spellStart"/>
      <w:r>
        <w:rPr>
          <w:i/>
          <w:sz w:val="22"/>
          <w:szCs w:val="22"/>
        </w:rPr>
        <w:t>Jesus</w:t>
      </w:r>
      <w:proofErr w:type="spellEnd"/>
      <w:r>
        <w:rPr>
          <w:sz w:val="22"/>
          <w:szCs w:val="22"/>
        </w:rPr>
        <w:t>, per Solo e Coro a 4 v. m.</w:t>
      </w:r>
    </w:p>
    <w:p w:rsidR="00210281" w:rsidRDefault="00210281" w:rsidP="00210281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Amazing </w:t>
      </w:r>
      <w:proofErr w:type="spellStart"/>
      <w:r>
        <w:rPr>
          <w:i/>
          <w:sz w:val="22"/>
          <w:szCs w:val="22"/>
        </w:rPr>
        <w:t>grace</w:t>
      </w:r>
      <w:proofErr w:type="spellEnd"/>
      <w:r>
        <w:rPr>
          <w:sz w:val="22"/>
          <w:szCs w:val="22"/>
        </w:rPr>
        <w:t>, per Solo e Coro a 4 v. m.</w:t>
      </w:r>
    </w:p>
    <w:p w:rsidR="00210281" w:rsidRDefault="00210281" w:rsidP="00210281">
      <w:pPr>
        <w:jc w:val="center"/>
        <w:rPr>
          <w:sz w:val="22"/>
          <w:szCs w:val="22"/>
        </w:rPr>
        <w:sectPr w:rsidR="00210281" w:rsidSect="003E558B">
          <w:type w:val="continuous"/>
          <w:pgSz w:w="11906" w:h="16838"/>
          <w:pgMar w:top="1418" w:right="851" w:bottom="1134" w:left="851" w:header="709" w:footer="709" w:gutter="0"/>
          <w:cols w:num="2" w:space="708"/>
          <w:docGrid w:linePitch="360"/>
        </w:sectPr>
      </w:pP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lastRenderedPageBreak/>
        <w:t>Biglietti:</w:t>
      </w:r>
      <w:r w:rsidRPr="00A7088B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intero</w:t>
      </w:r>
      <w:r w:rsidRPr="00A7088B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9</w:t>
      </w:r>
      <w:r w:rsidRPr="00A7088B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euro,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ridotto</w:t>
      </w:r>
      <w:r w:rsidRPr="00A7088B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4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sz w:val="20"/>
          <w:szCs w:val="20"/>
        </w:rPr>
      </w:pPr>
      <w:r w:rsidRPr="00A7088B">
        <w:rPr>
          <w:rFonts w:ascii="Times New Roman" w:hAnsi="Times New Roman"/>
          <w:sz w:val="20"/>
          <w:szCs w:val="20"/>
        </w:rPr>
        <w:t>(Personale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pacing w:val="-1"/>
          <w:sz w:val="20"/>
          <w:szCs w:val="20"/>
        </w:rPr>
        <w:t>non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delle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Università</w:t>
      </w:r>
      <w:r>
        <w:rPr>
          <w:rFonts w:ascii="Times New Roman" w:hAnsi="Times New Roman"/>
          <w:sz w:val="20"/>
          <w:szCs w:val="20"/>
        </w:rPr>
        <w:t>.</w:t>
      </w:r>
    </w:p>
    <w:p w:rsid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spacing w:val="58"/>
          <w:w w:val="99"/>
          <w:sz w:val="20"/>
          <w:szCs w:val="20"/>
        </w:rPr>
      </w:pP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Studenti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Università,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dei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Conservatori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Scuole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secondarie)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biglietteria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aperta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dalle</w:t>
      </w:r>
      <w:r w:rsidRPr="00A7088B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ore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16.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L’accesso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Via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Sabotino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20</w:t>
      </w:r>
      <w:r w:rsidRPr="00A7088B">
        <w:rPr>
          <w:rFonts w:ascii="Times New Roman" w:eastAsia="Times New Roman" w:hAnsi="Times New Roman"/>
          <w:b/>
          <w:bCs/>
          <w:spacing w:val="29"/>
          <w:w w:val="99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(ampio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parcheggio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interno)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Info: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Francesco</w:t>
      </w:r>
      <w:r w:rsidRPr="00A7088B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Della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Rosa.</w:t>
      </w:r>
      <w:r w:rsidRPr="00A7088B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Tel.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0761.357.937;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348.793.1782.</w:t>
      </w:r>
      <w:r w:rsidRPr="00A7088B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E-mail: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hyperlink r:id="rId12">
        <w:r w:rsidRPr="00A7088B">
          <w:rPr>
            <w:rFonts w:ascii="Times New Roman" w:hAnsi="Times New Roman"/>
            <w:b/>
            <w:sz w:val="20"/>
            <w:szCs w:val="20"/>
          </w:rPr>
          <w:t>delrosa@unitus.it</w:t>
        </w:r>
      </w:hyperlink>
    </w:p>
    <w:p w:rsidR="001E66EE" w:rsidRPr="000678CE" w:rsidRDefault="001E66EE" w:rsidP="00A7088B">
      <w:pPr>
        <w:spacing w:line="228" w:lineRule="exact"/>
        <w:ind w:left="1591" w:right="445"/>
        <w:rPr>
          <w:sz w:val="16"/>
          <w:szCs w:val="16"/>
        </w:rPr>
      </w:pPr>
    </w:p>
    <w:p w:rsidR="001E66EE" w:rsidRPr="0063611B" w:rsidRDefault="001E66EE" w:rsidP="001E66EE">
      <w:pPr>
        <w:ind w:left="1591" w:right="447"/>
        <w:rPr>
          <w:sz w:val="22"/>
          <w:szCs w:val="22"/>
        </w:rPr>
      </w:pPr>
      <w:r>
        <w:rPr>
          <w:i/>
        </w:rPr>
        <w:t xml:space="preserve">                                      </w:t>
      </w:r>
      <w:r w:rsidRPr="0063611B">
        <w:rPr>
          <w:sz w:val="22"/>
          <w:szCs w:val="22"/>
        </w:rPr>
        <w:t>in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collaborazione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con</w:t>
      </w:r>
    </w:p>
    <w:p w:rsidR="001E66EE" w:rsidRPr="00CE1CD0" w:rsidRDefault="001E66EE" w:rsidP="001E66EE">
      <w:pPr>
        <w:spacing w:before="1" w:line="180" w:lineRule="exact"/>
        <w:rPr>
          <w:sz w:val="18"/>
          <w:szCs w:val="18"/>
        </w:rPr>
      </w:pPr>
    </w:p>
    <w:p w:rsidR="001E66EE" w:rsidRPr="00CE1CD0" w:rsidRDefault="001E66EE" w:rsidP="001E66E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04C55D4" wp14:editId="3B858C5E">
            <wp:simplePos x="0" y="0"/>
            <wp:positionH relativeFrom="page">
              <wp:posOffset>3472815</wp:posOffset>
            </wp:positionH>
            <wp:positionV relativeFrom="paragraph">
              <wp:posOffset>53975</wp:posOffset>
            </wp:positionV>
            <wp:extent cx="1112520" cy="75628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D66D0C9" wp14:editId="3C64724E">
            <wp:simplePos x="0" y="0"/>
            <wp:positionH relativeFrom="page">
              <wp:posOffset>5600700</wp:posOffset>
            </wp:positionH>
            <wp:positionV relativeFrom="paragraph">
              <wp:posOffset>118110</wp:posOffset>
            </wp:positionV>
            <wp:extent cx="613410" cy="69596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EE" w:rsidRPr="00CE1CD0" w:rsidRDefault="001E66EE" w:rsidP="001E66EE">
      <w:pPr>
        <w:ind w:left="117" w:right="11065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481F885" wp14:editId="3927EC85">
            <wp:extent cx="2078355" cy="6997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0678CE" w:rsidRDefault="001E66EE" w:rsidP="000678CE">
      <w:pPr>
        <w:spacing w:line="229" w:lineRule="exact"/>
        <w:ind w:left="3596" w:right="449"/>
        <w:jc w:val="center"/>
        <w:rPr>
          <w:sz w:val="20"/>
          <w:szCs w:val="20"/>
        </w:rPr>
      </w:pPr>
      <w:r w:rsidRPr="00CE1CD0">
        <w:rPr>
          <w:b/>
          <w:spacing w:val="-1"/>
          <w:sz w:val="20"/>
        </w:rPr>
        <w:t xml:space="preserve">                                                                        Città</w:t>
      </w:r>
      <w:r w:rsidRPr="00CE1CD0">
        <w:rPr>
          <w:b/>
          <w:spacing w:val="1"/>
          <w:sz w:val="20"/>
        </w:rPr>
        <w:t xml:space="preserve"> </w:t>
      </w:r>
      <w:r w:rsidRPr="00CE1CD0">
        <w:rPr>
          <w:b/>
          <w:sz w:val="20"/>
        </w:rPr>
        <w:t>di</w:t>
      </w:r>
      <w:r w:rsidRPr="00CE1CD0">
        <w:rPr>
          <w:b/>
          <w:spacing w:val="-1"/>
          <w:sz w:val="20"/>
        </w:rPr>
        <w:t xml:space="preserve"> Viterbo</w:t>
      </w:r>
      <w:r w:rsidRPr="00CE1CD0">
        <w:rPr>
          <w:b/>
          <w:spacing w:val="-1"/>
          <w:sz w:val="18"/>
        </w:rPr>
        <w:t xml:space="preserve">                                                                          </w:t>
      </w:r>
    </w:p>
    <w:p w:rsidR="00A517C4" w:rsidRDefault="001E66EE" w:rsidP="00F00FF0">
      <w:pPr>
        <w:spacing w:line="272" w:lineRule="exact"/>
        <w:ind w:left="1591" w:right="445"/>
      </w:pPr>
      <w:r w:rsidRPr="00CE1CD0">
        <w:t xml:space="preserve">           </w:t>
      </w:r>
      <w:r>
        <w:t xml:space="preserve">                           </w:t>
      </w:r>
      <w:r w:rsidRPr="00CE1CD0">
        <w:t xml:space="preserve">  Centro</w:t>
      </w:r>
      <w:r w:rsidRPr="00CE1CD0">
        <w:rPr>
          <w:spacing w:val="-12"/>
        </w:rPr>
        <w:t xml:space="preserve"> </w:t>
      </w:r>
      <w:r w:rsidRPr="00CE1CD0">
        <w:rPr>
          <w:spacing w:val="-1"/>
        </w:rPr>
        <w:t>Stampa</w:t>
      </w:r>
      <w:r w:rsidRPr="00CE1CD0">
        <w:rPr>
          <w:spacing w:val="-11"/>
        </w:rPr>
        <w:t xml:space="preserve"> </w:t>
      </w:r>
      <w:r w:rsidRPr="00CE1CD0">
        <w:t>d’Ateneo</w:t>
      </w:r>
    </w:p>
    <w:sectPr w:rsidR="00A517C4" w:rsidSect="0021028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EE"/>
    <w:rsid w:val="000678CE"/>
    <w:rsid w:val="00167C64"/>
    <w:rsid w:val="00174BDF"/>
    <w:rsid w:val="001E66EE"/>
    <w:rsid w:val="00210281"/>
    <w:rsid w:val="003E558B"/>
    <w:rsid w:val="0061422F"/>
    <w:rsid w:val="0063611B"/>
    <w:rsid w:val="007D662F"/>
    <w:rsid w:val="007E1C38"/>
    <w:rsid w:val="008948EF"/>
    <w:rsid w:val="008A72E0"/>
    <w:rsid w:val="00A00DB2"/>
    <w:rsid w:val="00A517C4"/>
    <w:rsid w:val="00A7088B"/>
    <w:rsid w:val="00A913DA"/>
    <w:rsid w:val="00B208BB"/>
    <w:rsid w:val="00C357BB"/>
    <w:rsid w:val="00D0579F"/>
    <w:rsid w:val="00DE4837"/>
    <w:rsid w:val="00F0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1525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it.wikipedia.org/wiki/Palestrina" TargetMode="External"/><Relationship Id="rId12" Type="http://schemas.openxmlformats.org/officeDocument/2006/relationships/hyperlink" Target="mailto:delrosa@unitus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t.wikipedia.org/wiki/159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it.wikipedia.org/wiki/R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.wikipedia.org/wiki/1526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E42E-24E9-4D23-907E-F4839025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Carlo Ricci</dc:creator>
  <cp:lastModifiedBy>Franco Carlo Ricci</cp:lastModifiedBy>
  <cp:revision>5</cp:revision>
  <dcterms:created xsi:type="dcterms:W3CDTF">2015-04-19T09:45:00Z</dcterms:created>
  <dcterms:modified xsi:type="dcterms:W3CDTF">2015-04-19T09:59:00Z</dcterms:modified>
</cp:coreProperties>
</file>